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Hans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Hans" w:bidi="ar-SA"/>
        </w:rPr>
        <w:t>百企科技强军进军营</w:t>
      </w: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Hans" w:bidi="ar-SA"/>
        </w:rPr>
        <w:t>暨首届科技创新技术展须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-SA"/>
        </w:rPr>
        <w:t>知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一、参展参会人员管理要求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（一）需在确认报名后的七个工作日内，提交相关参展产品名录表、需提交参会人员信息表、需提交参会车辆信息表。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（二）参展回执确认七个工作日，请与业务人员确定相关财务开票信息。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（三）如内地企业需提前放置参展设备请提前与业务人员联系，我们将提供免费的寄存地点。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存放要求：1、注明企业名字、设备、联系人、联系电话等相关寄存信息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（四）本次参展地点在军营，请务必遵守相关条列及管理，严格做好保密信息的承诺。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（五）凭财务收据回单在9月16日前后领取相关工作证、车证，请与业务人员直接对接。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（六）本次活动组委会将提供企业名录册，请参展企业需提供企业简介（文字版）或企业宣传页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要求：公司名称+logo、公司简介、联系人、联系电话、地址、产品图片10张（格式：jpg）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（七）本次活动现场提供宣传大屏进行企业宣传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要求：格式MP4 1920*1080 时间不超过3分钟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（八）本次活动现场为提供企业宣传区域，企业可自选、自行制作，如有需求与业务人员对接。请将制作物料与15号前与业务人员联系，我们将统一安装。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1.大门入口处横幅：可挂12条；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尺寸：长5米，高0.9米 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文字要求：祝百企科技强军进军营暨首届科技创新技术展成功举办——*******公司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2.展馆大厅吊旗：16个； 尺寸：宽3米高5米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文字要求：（科技强军、安全保障、振兴中华、听党指挥、军民融合、国家安全、科技创造 ）+企业logo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注：以上确定制作，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请问业务人员要制作设计稿 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（九）本次活动提供二次痛点问题交流会，分头部客户及企业客户两场，参加企业请提供15号前报与业务人员，由数字新疆集团融创部进行统一安排。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（十）本次活动可以提供产品推介会时间段，每场30分钟，共计4场，具体时间按排参展企业上报后，统计安排。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为确保本次活动的顺利召开，参加企业需在9月15日前提交完所有的相关信息及资料。感谢支持！</w:t>
      </w:r>
    </w:p>
    <w:p>
      <w:pPr>
        <w:pStyle w:val="2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Hans" w:bidi="ar-SA"/>
        </w:rPr>
      </w:pPr>
      <w:r>
        <w:rPr>
          <w:rFonts w:hint="eastAsia" w:ascii="仿宋_GB2312" w:hAnsi="方正仿宋_GBK" w:eastAsia="仿宋_GB2312" w:cs="方正仿宋_GBK"/>
          <w:color w:val="auto"/>
          <w:kern w:val="0"/>
          <w:sz w:val="32"/>
          <w:szCs w:val="32"/>
          <w:lang w:val="en-US" w:eastAsia="zh-CN" w:bidi="ar-SA"/>
        </w:rPr>
        <w:t>附件1-1：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Hans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Hans" w:bidi="ar-SA"/>
        </w:rPr>
        <w:t>百企科技强军进军营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Hans" w:bidi="ar-SA"/>
        </w:rPr>
        <w:t>暨首届科技创新技术展保密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-SA"/>
        </w:rPr>
        <w:t>承诺书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641"/>
        <w:textAlignment w:val="auto"/>
        <w:rPr>
          <w:rFonts w:hint="default" w:ascii="仿宋_GB2312" w:hAnsi="方正仿宋_GBK" w:eastAsia="仿宋_GB2312" w:cs="方正仿宋_GBK"/>
          <w:color w:val="auto"/>
          <w:kern w:val="0"/>
          <w:sz w:val="32"/>
          <w:szCs w:val="32"/>
          <w:lang w:eastAsia="zh-CN" w:bidi="ar-SA"/>
        </w:rPr>
      </w:pPr>
    </w:p>
    <w:p>
      <w:pPr>
        <w:ind w:firstLine="640"/>
        <w:jc w:val="left"/>
        <w:rPr>
          <w:rFonts w:hint="default" w:ascii="仿宋" w:hAnsi="仿宋" w:eastAsia="仿宋"/>
          <w:sz w:val="32"/>
          <w:szCs w:val="32"/>
          <w:lang w:val="en-US" w:eastAsia="zh-Hans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将于2023年9月25-30日在新疆乌鲁木齐市（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军营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）举办。为切实保障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军营管理要求</w:t>
      </w:r>
      <w:r>
        <w:rPr>
          <w:rFonts w:hint="default" w:ascii="仿宋" w:hAnsi="仿宋" w:eastAsia="仿宋"/>
          <w:sz w:val="32"/>
          <w:szCs w:val="32"/>
          <w:lang w:val="en-US" w:eastAsia="zh-Hans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确保本次活动顺利</w:t>
      </w:r>
      <w:r>
        <w:rPr>
          <w:rFonts w:hint="default" w:ascii="仿宋" w:hAnsi="仿宋" w:eastAsia="仿宋"/>
          <w:sz w:val="32"/>
          <w:szCs w:val="32"/>
          <w:lang w:val="en-US" w:eastAsia="zh-Hans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有效</w:t>
      </w:r>
      <w:r>
        <w:rPr>
          <w:rFonts w:hint="default" w:ascii="仿宋" w:hAnsi="仿宋" w:eastAsia="仿宋"/>
          <w:sz w:val="32"/>
          <w:szCs w:val="32"/>
          <w:lang w:val="en-US" w:eastAsia="zh-Hans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安全落地</w:t>
      </w:r>
      <w:r>
        <w:rPr>
          <w:rFonts w:hint="default" w:ascii="仿宋" w:hAnsi="仿宋" w:eastAsia="仿宋"/>
          <w:sz w:val="32"/>
          <w:szCs w:val="32"/>
          <w:lang w:val="en-US" w:eastAsia="zh-Hans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同时</w:t>
      </w:r>
      <w:r>
        <w:rPr>
          <w:rFonts w:hint="default" w:ascii="仿宋" w:hAnsi="仿宋" w:eastAsia="仿宋"/>
          <w:sz w:val="32"/>
          <w:szCs w:val="32"/>
          <w:lang w:val="en-US" w:eastAsia="zh-Hans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共同促进新疆军融科技领域深入交流合作</w:t>
      </w:r>
      <w:r>
        <w:rPr>
          <w:rFonts w:hint="default" w:ascii="仿宋" w:hAnsi="仿宋" w:eastAsia="仿宋"/>
          <w:sz w:val="32"/>
          <w:szCs w:val="32"/>
          <w:lang w:val="en-US" w:eastAsia="zh-Hans"/>
        </w:rPr>
        <w:t xml:space="preserve">。   </w:t>
      </w:r>
    </w:p>
    <w:p>
      <w:pPr>
        <w:ind w:firstLine="64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我单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位______________________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愿意遵守相关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军营保密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规定。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firstLine="641"/>
        <w:textAlignment w:val="auto"/>
        <w:rPr>
          <w:rFonts w:hint="default" w:ascii="仿宋_GB2312" w:hAnsi="方正仿宋_GBK" w:eastAsia="仿宋_GB2312" w:cs="方正仿宋_GBK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firstLine="3856" w:firstLineChars="1205"/>
        <w:textAlignment w:val="auto"/>
        <w:rPr>
          <w:rFonts w:hint="default" w:ascii="仿宋_GB2312" w:hAnsi="方正仿宋_GBK" w:eastAsia="仿宋_GB2312" w:cs="方正仿宋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方正仿宋_GBK" w:eastAsia="仿宋_GB2312" w:cs="方正仿宋_GBK"/>
          <w:color w:val="auto"/>
          <w:kern w:val="0"/>
          <w:sz w:val="32"/>
          <w:szCs w:val="32"/>
          <w:lang w:val="en-US" w:eastAsia="zh-CN" w:bidi="ar-SA"/>
        </w:rPr>
        <w:t>单位负责人（签章）：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firstLine="4176" w:firstLineChars="1305"/>
        <w:textAlignment w:val="auto"/>
        <w:rPr>
          <w:rFonts w:hint="default" w:ascii="仿宋_GB2312" w:hAnsi="方正仿宋_GBK" w:eastAsia="仿宋_GB2312" w:cs="方正仿宋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方正仿宋_GBK" w:eastAsia="仿宋_GB2312" w:cs="方正仿宋_GBK"/>
          <w:color w:val="auto"/>
          <w:kern w:val="0"/>
          <w:sz w:val="32"/>
          <w:szCs w:val="32"/>
          <w:lang w:val="en-US" w:eastAsia="zh-CN" w:bidi="ar-SA"/>
        </w:rPr>
        <w:t>单位名称（盖章）：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textAlignment w:val="auto"/>
        <w:rPr>
          <w:rFonts w:hint="eastAsia" w:ascii="仿宋_GB2312" w:hAnsi="方正仿宋_GBK" w:eastAsia="仿宋_GB2312" w:cs="方正仿宋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方正仿宋_GBK" w:eastAsia="仿宋_GB2312" w:cs="方正仿宋_GBK"/>
          <w:color w:val="auto"/>
          <w:kern w:val="0"/>
          <w:sz w:val="32"/>
          <w:szCs w:val="32"/>
          <w:lang w:val="en-US" w:eastAsia="zh-CN" w:bidi="ar-SA"/>
        </w:rPr>
        <w:t xml:space="preserve">                              年    月    日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color w:val="auto"/>
          <w:kern w:val="0"/>
          <w:sz w:val="32"/>
          <w:szCs w:val="32"/>
          <w:lang w:val="en-US" w:eastAsia="zh-CN" w:bidi="ar-SA"/>
        </w:rPr>
        <w:br w:type="page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附件1-2：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Hans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Hans" w:bidi="ar-SA"/>
        </w:rPr>
        <w:t>参会办证须知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Hans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组委会提供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嘉宾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办证服务</w:t>
      </w:r>
      <w:r>
        <w:rPr>
          <w:rFonts w:hint="default" w:ascii="仿宋" w:hAnsi="仿宋" w:eastAsia="仿宋"/>
          <w:sz w:val="32"/>
          <w:szCs w:val="32"/>
          <w:lang w:val="en-US" w:eastAsia="zh-Hans"/>
        </w:rPr>
        <w:t>。</w:t>
      </w:r>
    </w:p>
    <w:p>
      <w:pPr>
        <w:ind w:firstLine="64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人员证件是本次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活动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唯一出入凭证，参会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嘉宾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请务必重视，并于2022年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日前，将参会人员照片文件及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科技创新展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人员证件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申领表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一并发送至组委会工作组邮箱。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指定复函发送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邮箱 ：szxj_rcb2023@outlook.com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     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instrText xml:space="preserve"> HYPERLINK "mailto:3201335298@qq.com指定邮箱（注明联系人、联系电话）；" </w:instrTex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来往邮件请注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明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参会单位、参会嘉宾姓名及联系电话</w:t>
      </w:r>
      <w:r>
        <w:rPr>
          <w:rFonts w:hint="default" w:ascii="仿宋" w:hAnsi="仿宋" w:eastAsia="仿宋"/>
          <w:sz w:val="32"/>
          <w:szCs w:val="32"/>
          <w:lang w:val="en-US" w:eastAsia="zh-Hans"/>
        </w:rPr>
        <w:t>）。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end"/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Hans"/>
        </w:rPr>
        <w:t>工作组联系人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张志明</w:t>
      </w:r>
    </w:p>
    <w:p>
      <w:pPr>
        <w:ind w:firstLine="64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电  话：</w:t>
      </w:r>
      <w:r>
        <w:rPr>
          <w:rFonts w:hint="eastAsia" w:ascii="仿宋" w:hAnsi="仿宋" w:eastAsia="仿宋"/>
          <w:sz w:val="32"/>
          <w:szCs w:val="32"/>
        </w:rPr>
        <w:t>18199190909</w:t>
      </w: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  <w:sectPr>
          <w:pgSz w:w="11906" w:h="16838"/>
          <w:pgMar w:top="1440" w:right="1689" w:bottom="1440" w:left="1689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邮  箱： szxj_rcb2023@outlook.com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242D4"/>
    <w:rsid w:val="60A242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宋体"/>
      <w:color w:val="000000"/>
      <w:kern w:val="0"/>
      <w:sz w:val="24"/>
    </w:rPr>
  </w:style>
  <w:style w:type="paragraph" w:styleId="3">
    <w:name w:val="Body Text"/>
    <w:basedOn w:val="1"/>
    <w:qFormat/>
    <w:uiPriority w:val="1"/>
    <w:pPr>
      <w:spacing w:before="214"/>
      <w:ind w:left="94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2023-08-31T10:44:00Z</dcterms:created>
  <dc:creator>Administrator</dc:creator>
  <cp:lastModifiedBy>Administrator</cp:lastModifiedBy>
  <dcterms:modified xsi:type="dcterms:W3CDTF">2023-08-31T10:45:19Z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